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C3E" w:rsidRPr="00F47C3E" w:rsidRDefault="00F47C3E" w:rsidP="00F47C3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F47C3E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Álzseni verte át a fél világot</w:t>
      </w:r>
    </w:p>
    <w:p w:rsidR="00F47C3E" w:rsidRPr="00F47C3E" w:rsidRDefault="00F47C3E" w:rsidP="00F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F47C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Tátrai Péter</w:t>
        </w:r>
      </w:hyperlink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|2012. 10. 25., 22:30|</w:t>
      </w:r>
      <w:r w:rsidRPr="00F47C3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Utolsó módosítás:</w:t>
      </w: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2012. 10. 26., 10:37|</w:t>
      </w:r>
    </w:p>
    <w:p w:rsidR="00F47C3E" w:rsidRPr="00F47C3E" w:rsidRDefault="00F47C3E" w:rsidP="00F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r w:rsidRPr="00F47C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18 komment</w:t>
        </w:r>
      </w:hyperlink>
    </w:p>
    <w:p w:rsidR="00F47C3E" w:rsidRPr="00F47C3E" w:rsidRDefault="00F47C3E" w:rsidP="00F47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Címkék: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"http://cimkezes.origo.hu/cimkek/diederik-stapel/index.html?tag=Diederik+Stapel" \o "Diederik Stapel" </w:instrText>
      </w: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  <w:r w:rsidRPr="00F47C3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Diederik</w:t>
      </w:r>
      <w:proofErr w:type="spellEnd"/>
      <w:r w:rsidRPr="00F47C3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 xml:space="preserve"> </w:t>
      </w:r>
      <w:proofErr w:type="spellStart"/>
      <w:r w:rsidRPr="00F47C3E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tooltip="szociálpszichológia" w:history="1">
        <w:r w:rsidRPr="00F47C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szociálpszichológia</w:t>
        </w:r>
      </w:hyperlink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8" w:tooltip="csalás" w:history="1">
        <w:r w:rsidRPr="00F47C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csalás</w:t>
        </w:r>
      </w:hyperlink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9" w:tooltip="tudós" w:history="1">
        <w:r w:rsidRPr="00F47C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tudós</w:t>
        </w:r>
      </w:hyperlink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Villámgyorsan csapódtak be a tudomány kapui az ígéretes tehetségként debütált holland szociálpszichológus előtt, amikor kiderült, hogy tetszetős kutatási eredményei légből kapottak voltak. A csaló kutató a diákjait is átverte.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Kollégái néhány éve még dicséretnek szánták, amikor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Diederik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munkáját azzal az ámuldozó megjegyzéssel fogadták: öregem, ez túl szép ahhoz, hogy igaz legyen.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jelek szerint komolyan vette az általánosan Churchillnek tulajdonított (</w:t>
      </w:r>
      <w:hyperlink r:id="rId10" w:history="1">
        <w:r w:rsidRPr="00F47C3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bár valójában nem tőle származó</w:t>
        </w:r>
      </w:hyperlink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) mondást, miszerint "csak abban a statisztikában hiszek, amelyet magam hamisítottam", és kutatási eredményeit masszívan manipulálta, ha éppen nem a semmiből állította elő.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Eddig huszonöt tanulmányát vonták vissza</w:t>
      </w:r>
    </w:p>
    <w:p w:rsidR="00F47C3E" w:rsidRPr="00F47C3E" w:rsidRDefault="00F47C3E" w:rsidP="00F47C3E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fényesen induló karrier -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hallgatóinak bejelentése és a nyomában lefolytatott alapos vizsgálat után - csúfos bukással végződött: a fiatal szociálpszichológust elmozdították a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Tilburgi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Egyetem Társadalom- és Viselkedéstudományi Intézetének dékáni székéből, és mostanra mintegy 25 tanulmányát vonták vissza a legkülönbözőbb tudományos folyóiratokból.</w:t>
      </w:r>
    </w:p>
    <w:tbl>
      <w:tblPr>
        <w:tblW w:w="3932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32"/>
      </w:tblGrid>
      <w:tr w:rsidR="00F47C3E" w:rsidRPr="00F47C3E" w:rsidTr="00F47C3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7C3E" w:rsidRPr="00F47C3E" w:rsidRDefault="00F47C3E" w:rsidP="00F4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F47C3E" w:rsidRPr="00F47C3E" w:rsidRDefault="00F47C3E" w:rsidP="00F47C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6145530" cy="3367405"/>
            <wp:effectExtent l="19050" t="0" r="7620" b="0"/>
            <wp:docPr id="1" name="Kép 1" descr="Forrás: Tilburg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rrás: Tilburg University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336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proofErr w:type="spellStart"/>
      <w:r w:rsidRPr="00F47C3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Diederik</w:t>
      </w:r>
      <w:proofErr w:type="spellEnd"/>
      <w:r w:rsidRPr="00F47C3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proofErr w:type="spellStart"/>
      <w:r w:rsidRPr="00F47C3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társas viselkedés kutatójaként olyan népszerű, a sajtóban is sokat forgó témákkal foglalkozott, mint a hatalom lélektana vagy a társadalmi sztereotípiák kialakulása. A rendezetlen lakókörnyezet diszkriminációt előmozdító hatásáról írt tanulmányát egyenesen a legrangosabb tudományos magazin, a Science közölte 2011 áprilisában (ezt is visszavonták). A szakma szinte csodagyerekként tartotta számon a lendületes ifjú tudóst, aki sorra nyerte a díjakat, könnyűszerrel publikált cikkeit rengetegen idézték, és néhány év alatt lenyűgöző munkakapcsolati hálózatot épített ki maga körül.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Diákok buktatták le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Ám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üstökösből hamar hullócsillaggá változott. Tavaly augusztus végén az irányítása alatt dolgozó három kutatónövendék olyan rendellenességekre lett figyelmes az általa közzétett adatokban, amelyek nyomán kötelességüknek érezték értesíteni a szociálpszichológiai tanszék vezetőjét, Marcel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Zeelenberget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Stapelt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csalás gyanújával már szeptember elején felfüggesztették pozíciójából, és az egyetem által kinevezett, Pim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Levelt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vezette bizottság - a többi,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munkájában érintett holland egyetem, a groningeni és az amsterdami delegáltjaival együtt - nekifogott, hogy átfésülje a csaláson ért kutató teljes eddigi munkásságát. Közleményei és az alapjukat képező adatok alapos átvizsgálásán túlmenően a vele együttműködő munkatársakat is kifaggatták.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eleinte együttműködött a tényfeltárókkal, de később - arra hivatkozva, hogy sem fizikailag, sem érzelmileg nem képes folytatni a munkát - felfüggesztette velük a kapcsolatot. A bizottságok által összeállított jelentésben szerepel az a holland nyelven, szóban adott nyilatkozata, amelyben beismeri ugyan, hogy elkövetett hibákat, de hangsúlyozza, hogy "korábban és most is őszinte elkötelezettség fűzi a szociálpszichológia tudományához, ezért sajnálja, hogy fájdalmat okozott másoknak".</w:t>
      </w:r>
    </w:p>
    <w:p w:rsidR="00F47C3E" w:rsidRPr="00F47C3E" w:rsidRDefault="00F47C3E" w:rsidP="00F47C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lastRenderedPageBreak/>
        <w:drawing>
          <wp:inline distT="0" distB="0" distL="0" distR="0">
            <wp:extent cx="6145530" cy="4097020"/>
            <wp:effectExtent l="19050" t="0" r="7620" b="0"/>
            <wp:docPr id="2" name="Kép 2" descr="Forrás: Sci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orrás: Science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409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F47C3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Az egyik legrangosabb cikkét is visszavonták, amint ez a Science honlapján látható (az oldal élőben </w:t>
      </w:r>
      <w:hyperlink r:id="rId13" w:history="1">
        <w:r w:rsidRPr="00F47C3E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hu-HU"/>
          </w:rPr>
          <w:t>itt érhető el</w:t>
        </w:r>
      </w:hyperlink>
      <w:r w:rsidRPr="00F47C3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)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F47C3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Tökéletes adatokat szállított</w:t>
      </w:r>
    </w:p>
    <w:tbl>
      <w:tblPr>
        <w:tblW w:w="3932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32"/>
      </w:tblGrid>
      <w:tr w:rsidR="00F47C3E" w:rsidRPr="00F47C3E" w:rsidTr="00F47C3E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F47C3E" w:rsidRPr="00F47C3E" w:rsidRDefault="00F47C3E" w:rsidP="00F47C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jelentés nem nevezi néven azokat a konkrét publikációkat, amelyek manipulált vagy hamisított adatokon alapulnak, arra hivatkozva, hogy a vizsgálat még nem zárult le teljesen. Azt azonban leszögezi, hogy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egymaga, cinkostársak nélkül cselekedett. "A társszerzők, különösen a PhD-hallgatók egyáltalán nem voltak bevonva a csalásba. Nekik fogalmuk sem lehetett arról, hogy adatfabrikálás zajlik" - emelte ki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Levelt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dolog menete rendszerint az volt, hogy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 kollégájával vagy hallgatójával együtt felállított egy hipotézist, majd megtervezték az ellenőrzésére szolgáló kísérletet.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ilyenkor - a más intézményekkel kialakított gazdag kapcsolati hálójára hivatkozva - magára vállalta az adatgyűjtés feladatát, majd néhány héttel később a fiktív adatokkal teletömött fájlokat átnyújtotta kollégájának, aki aztán ezekből összeállította a közleményt. Máskor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egy-egy előkelő folyóiratba szánt cikk társszerzőségéért cserébe olyan adatokkal állt elő, amelyekről azt állította, hogy korábban ő maga gyűjtötte őket, és amelyek - csodák csodája - pontosan illeszkedtek a cikk által bizonyítani kívánt tételhez.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Ezek az adatok persze - legalábbis így utólag visszanézve, ahogy a bizottság tette - eléggé gyanúsak voltak. A várt hatás mindig igen látványosan kidomborodott, hiányos adatsorok és kiugró adatok elvétve akadtak, és a kezdeti feltételezéseket is csak ritkán kellett elvetni.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Levelt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szerint súlyos hiányosságokra mutat rá a tudományos közlés fékjeinek és ellensúlyainak rendszerében, hogy az eredményeket napvilágra hozó folyóiratok a mutatós publikációkért cserébe szemet hunytak azok valószerűtlen tökéletessége fölött.</w:t>
      </w:r>
    </w:p>
    <w:p w:rsidR="00F47C3E" w:rsidRPr="00F47C3E" w:rsidRDefault="00F47C3E" w:rsidP="00F47C3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6145530" cy="4097020"/>
            <wp:effectExtent l="19050" t="0" r="7620" b="0"/>
            <wp:docPr id="3" name="Kép 3" descr="Forrás: Tilburg Univers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orrás: Tilburg University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530" cy="4097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F47C3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A </w:t>
      </w:r>
      <w:proofErr w:type="spellStart"/>
      <w:r w:rsidRPr="00F47C3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Tilburgi</w:t>
      </w:r>
      <w:proofErr w:type="spellEnd"/>
      <w:r w:rsidRPr="00F47C3E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Egyetem 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A pénz miatt is elővehetik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Azonban a csalásra végül mégis fény derült, és ez bizakodásra ad okot. Miles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Hewstone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az Oxfordi Egyetem szociálpszichológusa a közelmúltban szerkesztett egy tankönyvet, amelynek 15 fejezetében egyetlen hivatkozást sem talált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munkájára, vagyis szerinte a hamis adatok talán mégsem szivárogtak le szeretett tudományágának gyökérzetéig. "Az esetnek valószínűleg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fiatal munkatársai lesznek a legnagyobb kárvallottjai, de a szociálpszichológia egészében nem esett maradandó kár" - vélekedik az oxfordi tudós.</w:t>
      </w:r>
    </w:p>
    <w:p w:rsidR="00F47C3E" w:rsidRPr="00F47C3E" w:rsidRDefault="00F47C3E" w:rsidP="00F47C3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ügy legújabb fejleménye, hogy a tényfeltárók immár nemcsak a fiktív adatok eredetét, hanem a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által pályázott kutatási pénzek sorsát is firtatják. A gyanú szerint </w:t>
      </w:r>
      <w:proofErr w:type="spellStart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nemcsak a tudományos közvéleményt tévesztette meg, a holland kormánnyal is a bolondját járatta, ugyanis a besöpört pályázati pénzek mögött nem állt valódi kutatómunka, beszámolóiban pedig füllentett a források  elköltésének módjával kapcsolatban. Mivel </w:t>
      </w:r>
      <w:proofErr w:type="spellStart"/>
      <w:r w:rsidRPr="00F47C3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Stapel</w:t>
      </w:r>
      <w:proofErr w:type="spellEnd"/>
      <w:r w:rsidRPr="00F47C3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az évek során 2,2 millió eurót énekelt ki a holland kutatástámogatási alapból</w:t>
      </w:r>
      <w:r w:rsidRPr="00F47C3E">
        <w:rPr>
          <w:rFonts w:ascii="Times New Roman" w:eastAsia="Times New Roman" w:hAnsi="Times New Roman" w:cs="Times New Roman"/>
          <w:sz w:val="24"/>
          <w:szCs w:val="24"/>
          <w:lang w:eastAsia="hu-HU"/>
        </w:rPr>
        <w:t>, az eljárás a sejtések beigazolódása esetén akár büntetőjogi felelősségre vonással is folytatódhat. A vizsgálat várhatóan még hónapokig elhúzódik.</w:t>
      </w:r>
    </w:p>
    <w:sectPr w:rsidR="00F47C3E" w:rsidRPr="00F47C3E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847C9"/>
    <w:multiLevelType w:val="multilevel"/>
    <w:tmpl w:val="6FF6A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901F26"/>
    <w:multiLevelType w:val="multilevel"/>
    <w:tmpl w:val="51EC5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E3276EC"/>
    <w:multiLevelType w:val="multilevel"/>
    <w:tmpl w:val="2BB6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6272B08"/>
    <w:multiLevelType w:val="multilevel"/>
    <w:tmpl w:val="0D0E4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B1034C3"/>
    <w:multiLevelType w:val="multilevel"/>
    <w:tmpl w:val="93909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B34A20"/>
    <w:multiLevelType w:val="multilevel"/>
    <w:tmpl w:val="0A2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doNotDisplayPageBoundaries/>
  <w:proofState w:spelling="clean" w:grammar="clean"/>
  <w:defaultTabStop w:val="708"/>
  <w:hyphenationZone w:val="425"/>
  <w:characterSpacingControl w:val="doNotCompress"/>
  <w:compat/>
  <w:rsids>
    <w:rsidRoot w:val="00F47C3E"/>
    <w:rsid w:val="0007475B"/>
    <w:rsid w:val="0009578D"/>
    <w:rsid w:val="000A7A4B"/>
    <w:rsid w:val="000D52B9"/>
    <w:rsid w:val="00202182"/>
    <w:rsid w:val="00247184"/>
    <w:rsid w:val="002506AB"/>
    <w:rsid w:val="00256E78"/>
    <w:rsid w:val="00285507"/>
    <w:rsid w:val="002945CC"/>
    <w:rsid w:val="00333280"/>
    <w:rsid w:val="00335E58"/>
    <w:rsid w:val="00351BDF"/>
    <w:rsid w:val="00374036"/>
    <w:rsid w:val="00393F91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73D26"/>
    <w:rsid w:val="007C47CC"/>
    <w:rsid w:val="00817413"/>
    <w:rsid w:val="00872B77"/>
    <w:rsid w:val="00883220"/>
    <w:rsid w:val="008B5E34"/>
    <w:rsid w:val="00923364"/>
    <w:rsid w:val="00960437"/>
    <w:rsid w:val="00A40298"/>
    <w:rsid w:val="00AD4521"/>
    <w:rsid w:val="00B96636"/>
    <w:rsid w:val="00BD00D0"/>
    <w:rsid w:val="00BD1401"/>
    <w:rsid w:val="00C07B35"/>
    <w:rsid w:val="00C414F9"/>
    <w:rsid w:val="00CC1628"/>
    <w:rsid w:val="00CD752C"/>
    <w:rsid w:val="00DE6ED3"/>
    <w:rsid w:val="00EC600E"/>
    <w:rsid w:val="00EE22B4"/>
    <w:rsid w:val="00EF2ACB"/>
    <w:rsid w:val="00F15DD5"/>
    <w:rsid w:val="00F3435B"/>
    <w:rsid w:val="00F47C3E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F47C3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F47C3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paragraph" w:styleId="Cmsor4">
    <w:name w:val="heading 4"/>
    <w:basedOn w:val="Norml"/>
    <w:link w:val="Cmsor4Char"/>
    <w:uiPriority w:val="9"/>
    <w:qFormat/>
    <w:rsid w:val="00F47C3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Cmsor5">
    <w:name w:val="heading 5"/>
    <w:basedOn w:val="Norml"/>
    <w:link w:val="Cmsor5Char"/>
    <w:uiPriority w:val="9"/>
    <w:qFormat/>
    <w:rsid w:val="00F47C3E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47C3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F47C3E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customStyle="1" w:styleId="Cmsor4Char">
    <w:name w:val="Címsor 4 Char"/>
    <w:basedOn w:val="Bekezdsalapbettpusa"/>
    <w:link w:val="Cmsor4"/>
    <w:uiPriority w:val="9"/>
    <w:rsid w:val="00F47C3E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customStyle="1" w:styleId="Cmsor5Char">
    <w:name w:val="Címsor 5 Char"/>
    <w:basedOn w:val="Bekezdsalapbettpusa"/>
    <w:link w:val="Cmsor5"/>
    <w:uiPriority w:val="9"/>
    <w:rsid w:val="00F47C3E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F47C3E"/>
    <w:rPr>
      <w:color w:val="0000FF"/>
      <w:u w:val="single"/>
    </w:rPr>
  </w:style>
  <w:style w:type="character" w:customStyle="1" w:styleId="elvalaszt">
    <w:name w:val="elvalaszt"/>
    <w:basedOn w:val="Bekezdsalapbettpusa"/>
    <w:rsid w:val="00F47C3E"/>
  </w:style>
  <w:style w:type="character" w:customStyle="1" w:styleId="cikk-datum">
    <w:name w:val="cikk-datum"/>
    <w:basedOn w:val="Bekezdsalapbettpusa"/>
    <w:rsid w:val="00F47C3E"/>
  </w:style>
  <w:style w:type="character" w:customStyle="1" w:styleId="cikk-mod">
    <w:name w:val="cikk-mod"/>
    <w:basedOn w:val="Bekezdsalapbettpusa"/>
    <w:rsid w:val="00F47C3E"/>
  </w:style>
  <w:style w:type="paragraph" w:styleId="NormlWeb">
    <w:name w:val="Normal (Web)"/>
    <w:basedOn w:val="Norml"/>
    <w:uiPriority w:val="99"/>
    <w:semiHidden/>
    <w:unhideWhenUsed/>
    <w:rsid w:val="00F47C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F47C3E"/>
    <w:rPr>
      <w:b/>
      <w:bCs/>
    </w:rPr>
  </w:style>
  <w:style w:type="character" w:styleId="Kiemels">
    <w:name w:val="Emphasis"/>
    <w:basedOn w:val="Bekezdsalapbettpusa"/>
    <w:uiPriority w:val="20"/>
    <w:qFormat/>
    <w:rsid w:val="00F47C3E"/>
    <w:rPr>
      <w:i/>
      <w:iCs/>
    </w:rPr>
  </w:style>
  <w:style w:type="character" w:customStyle="1" w:styleId="adtext">
    <w:name w:val="ad_text"/>
    <w:basedOn w:val="Bekezdsalapbettpusa"/>
    <w:rsid w:val="00F47C3E"/>
  </w:style>
  <w:style w:type="paragraph" w:styleId="Buborkszveg">
    <w:name w:val="Balloon Text"/>
    <w:basedOn w:val="Norml"/>
    <w:link w:val="BuborkszvegChar"/>
    <w:uiPriority w:val="99"/>
    <w:semiHidden/>
    <w:unhideWhenUsed/>
    <w:rsid w:val="00F47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47C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9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3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42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26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80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571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69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779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3080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12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71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55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0389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7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775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7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93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13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020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796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123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9255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36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kezes.origo.hu/cimkek/csalas/index.html?tag=csal%E1s" TargetMode="External"/><Relationship Id="rId13" Type="http://schemas.openxmlformats.org/officeDocument/2006/relationships/hyperlink" Target="http://www.sciencemag.org/content/332/6026/251.shor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imkezes.origo.hu/cimkek/szocialpszichologia/index.html?tag=szoci%E1lpszichol%F3gia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origo.hu/tudomany/komment/20121016-diederik-stapel-szocialpszichologia-csalas.html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origo.hu/irjon/index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urbanlegends.hu/2010/01/churchill-csak-abban-a-statisztikaban-hiszek-amit-en-magam-hamisitok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imkezes.origo.hu/cimkek/tudos/index.html?tag=tud%F3s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878</Words>
  <Characters>6063</Characters>
  <Application>Microsoft Office Word</Application>
  <DocSecurity>0</DocSecurity>
  <Lines>50</Lines>
  <Paragraphs>13</Paragraphs>
  <ScaleCrop>false</ScaleCrop>
  <Company>Microsoft Corporation</Company>
  <LinksUpToDate>false</LinksUpToDate>
  <CharactersWithSpaces>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3</cp:revision>
  <dcterms:created xsi:type="dcterms:W3CDTF">2012-10-26T14:59:00Z</dcterms:created>
  <dcterms:modified xsi:type="dcterms:W3CDTF">2012-10-26T15:24:00Z</dcterms:modified>
</cp:coreProperties>
</file>